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501F5">
      <w:pPr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附件1</w:t>
      </w:r>
    </w:p>
    <w:p w14:paraId="5D169830">
      <w:pPr>
        <w:pStyle w:val="2"/>
        <w:spacing w:before="0" w:after="0" w:line="240" w:lineRule="auto"/>
        <w:jc w:val="center"/>
        <w:rPr>
          <w:rFonts w:hint="eastAsia" w:ascii="Calibri" w:hAnsi="Calibri" w:eastAsia="方正小标宋_GBK"/>
          <w:b w:val="0"/>
          <w:szCs w:val="24"/>
        </w:rPr>
      </w:pPr>
    </w:p>
    <w:p w14:paraId="3DA78985">
      <w:pPr>
        <w:pStyle w:val="2"/>
        <w:spacing w:before="0" w:after="0" w:line="240" w:lineRule="auto"/>
        <w:jc w:val="center"/>
        <w:rPr>
          <w:rFonts w:hint="eastAsia" w:ascii="Calibri" w:hAnsi="Calibri" w:eastAsia="方正小标宋_GBK"/>
          <w:b w:val="0"/>
          <w:szCs w:val="24"/>
        </w:rPr>
      </w:pPr>
    </w:p>
    <w:p w14:paraId="2CB1DF28">
      <w:pPr>
        <w:pStyle w:val="2"/>
        <w:spacing w:before="0" w:after="0" w:line="240" w:lineRule="auto"/>
        <w:jc w:val="center"/>
        <w:rPr>
          <w:rFonts w:hint="eastAsia" w:ascii="方正小标宋简体" w:hAnsi="Calibri" w:eastAsia="方正小标宋简体"/>
          <w:b w:val="0"/>
          <w:szCs w:val="24"/>
        </w:rPr>
      </w:pPr>
      <w:r>
        <w:rPr>
          <w:rFonts w:hint="eastAsia" w:ascii="方正小标宋简体" w:hAnsi="Calibri" w:eastAsia="方正小标宋简体"/>
          <w:b w:val="0"/>
          <w:szCs w:val="24"/>
        </w:rPr>
        <w:t>成都市地方标准立项申请书</w:t>
      </w:r>
    </w:p>
    <w:p w14:paraId="03C27631">
      <w:pPr>
        <w:suppressAutoHyphens/>
        <w:jc w:val="center"/>
        <w:rPr>
          <w:rFonts w:eastAsia="方正小标宋_GBK"/>
          <w:sz w:val="47"/>
        </w:rPr>
      </w:pPr>
    </w:p>
    <w:p w14:paraId="0DFF78D4">
      <w:pPr>
        <w:suppressAutoHyphens/>
        <w:jc w:val="center"/>
        <w:rPr>
          <w:rFonts w:eastAsia="方正小标宋_GBK"/>
          <w:sz w:val="47"/>
        </w:rPr>
      </w:pPr>
    </w:p>
    <w:p w14:paraId="3E985EA5">
      <w:pPr>
        <w:suppressAutoHyphens/>
        <w:spacing w:line="980" w:lineRule="exact"/>
        <w:ind w:firstLine="740" w:firstLineChars="200"/>
        <w:contextualSpacing/>
        <w:rPr>
          <w:rFonts w:eastAsia="方正仿宋_GBK"/>
          <w:sz w:val="37"/>
          <w:u w:val="single"/>
        </w:rPr>
      </w:pPr>
      <w:r>
        <w:rPr>
          <w:rFonts w:hint="eastAsia" w:eastAsia="方正仿宋_GBK"/>
          <w:sz w:val="37"/>
        </w:rPr>
        <w:t>项目名称：</w:t>
      </w:r>
      <w:r>
        <w:rPr>
          <w:rFonts w:hint="eastAsia" w:eastAsia="方正仿宋_GBK"/>
          <w:sz w:val="37"/>
          <w:u w:val="single"/>
        </w:rPr>
        <w:t xml:space="preserve">                             </w:t>
      </w:r>
    </w:p>
    <w:p w14:paraId="54DD2CDE">
      <w:pPr>
        <w:suppressAutoHyphens/>
        <w:spacing w:line="980" w:lineRule="exact"/>
        <w:ind w:firstLine="740" w:firstLineChars="200"/>
        <w:contextualSpacing/>
        <w:rPr>
          <w:rFonts w:eastAsia="方正仿宋_GBK"/>
          <w:sz w:val="37"/>
          <w:u w:val="single"/>
        </w:rPr>
      </w:pPr>
      <w:r>
        <w:rPr>
          <w:rFonts w:hint="eastAsia" w:eastAsia="方正仿宋_GBK"/>
          <w:sz w:val="37"/>
        </w:rPr>
        <w:t>申报单位：</w:t>
      </w:r>
      <w:r>
        <w:rPr>
          <w:rFonts w:hint="eastAsia" w:eastAsia="方正仿宋_GBK"/>
          <w:sz w:val="37"/>
          <w:u w:val="single"/>
        </w:rPr>
        <w:t xml:space="preserve">    成都市农业农村局         </w:t>
      </w:r>
    </w:p>
    <w:p w14:paraId="383F11BC">
      <w:pPr>
        <w:suppressAutoHyphens/>
        <w:spacing w:line="980" w:lineRule="exact"/>
        <w:ind w:firstLine="740" w:firstLineChars="200"/>
        <w:contextualSpacing/>
        <w:rPr>
          <w:rFonts w:eastAsia="方正仿宋_GBK"/>
          <w:sz w:val="37"/>
          <w:u w:val="single"/>
        </w:rPr>
      </w:pPr>
      <w:r>
        <w:rPr>
          <w:rFonts w:hint="eastAsia" w:eastAsia="方正仿宋_GBK"/>
          <w:sz w:val="37"/>
        </w:rPr>
        <w:t>申报日期：</w:t>
      </w:r>
      <w:r>
        <w:rPr>
          <w:rFonts w:hint="eastAsia" w:eastAsia="方正仿宋_GBK"/>
          <w:sz w:val="37"/>
          <w:u w:val="single"/>
        </w:rPr>
        <w:t xml:space="preserve">                             </w:t>
      </w:r>
    </w:p>
    <w:p w14:paraId="3A85C2BE">
      <w:pPr>
        <w:suppressAutoHyphens/>
        <w:rPr>
          <w:rFonts w:eastAsia="方正楷体_GBK"/>
          <w:sz w:val="33"/>
        </w:rPr>
      </w:pPr>
    </w:p>
    <w:p w14:paraId="119FE8BA">
      <w:pPr>
        <w:suppressAutoHyphens/>
        <w:rPr>
          <w:rFonts w:eastAsia="方正楷体_GBK"/>
          <w:sz w:val="33"/>
        </w:rPr>
      </w:pPr>
    </w:p>
    <w:p w14:paraId="7FC74D05">
      <w:pPr>
        <w:suppressAutoHyphens/>
        <w:rPr>
          <w:rFonts w:eastAsia="方正楷体_GBK"/>
          <w:sz w:val="33"/>
        </w:rPr>
      </w:pPr>
    </w:p>
    <w:p w14:paraId="5995DDD4">
      <w:pPr>
        <w:suppressAutoHyphens/>
        <w:rPr>
          <w:rFonts w:eastAsia="黑体"/>
          <w:sz w:val="33"/>
        </w:rPr>
      </w:pPr>
    </w:p>
    <w:p w14:paraId="208C3DF2">
      <w:pPr>
        <w:suppressAutoHyphens/>
        <w:jc w:val="center"/>
        <w:rPr>
          <w:rFonts w:eastAsia="方正黑体_GBK"/>
          <w:sz w:val="33"/>
        </w:rPr>
      </w:pPr>
    </w:p>
    <w:p w14:paraId="39A8C626">
      <w:pPr>
        <w:suppressAutoHyphens/>
        <w:jc w:val="center"/>
        <w:rPr>
          <w:rFonts w:eastAsia="方正黑体_GBK"/>
          <w:sz w:val="33"/>
        </w:rPr>
      </w:pPr>
    </w:p>
    <w:p w14:paraId="40235472">
      <w:pPr>
        <w:suppressAutoHyphens/>
        <w:jc w:val="center"/>
        <w:rPr>
          <w:sz w:val="44"/>
        </w:rPr>
      </w:pPr>
    </w:p>
    <w:p w14:paraId="2F4728FF">
      <w:pPr>
        <w:suppressAutoHyphens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成都市市场监督管理局 制</w:t>
      </w:r>
    </w:p>
    <w:p w14:paraId="5F0C796D">
      <w:pPr>
        <w:suppressAutoHyphens/>
        <w:spacing w:line="560" w:lineRule="exact"/>
        <w:contextualSpacing/>
        <w:jc w:val="left"/>
        <w:rPr>
          <w:rFonts w:eastAsia="方正小标宋_GBK"/>
          <w:sz w:val="32"/>
          <w:szCs w:val="32"/>
        </w:rPr>
      </w:pPr>
    </w:p>
    <w:p w14:paraId="64BC1135">
      <w:pPr>
        <w:suppressAutoHyphens/>
        <w:spacing w:line="560" w:lineRule="exact"/>
        <w:contextualSpacing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eastAsia="方正小标宋_GBK"/>
          <w:sz w:val="48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填写说明</w:t>
      </w:r>
    </w:p>
    <w:p w14:paraId="465ED1CB">
      <w:pPr>
        <w:pStyle w:val="4"/>
        <w:ind w:left="5250"/>
        <w:rPr>
          <w:rFonts w:hint="eastAsia" w:eastAsia="方正仿宋_GBK"/>
          <w:sz w:val="30"/>
          <w:szCs w:val="32"/>
        </w:rPr>
      </w:pPr>
    </w:p>
    <w:p w14:paraId="63924011">
      <w:pPr>
        <w:suppressAutoHyphens/>
        <w:spacing w:line="580" w:lineRule="exact"/>
        <w:ind w:firstLine="640" w:firstLineChars="20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一、申请书由市级行政主管部门盖章后报成都市市场监督管理局。</w:t>
      </w:r>
    </w:p>
    <w:p w14:paraId="2167148A">
      <w:pPr>
        <w:suppressAutoHyphens/>
        <w:spacing w:line="580" w:lineRule="exact"/>
        <w:ind w:firstLine="640" w:firstLineChars="20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二、本表用A4纸，填报字体为方正仿宋_GBK小四号，可按内容调整表格大小。</w:t>
      </w:r>
    </w:p>
    <w:p w14:paraId="55F6A2D7">
      <w:pPr>
        <w:spacing w:line="580" w:lineRule="exact"/>
        <w:ind w:firstLine="640" w:firstLineChars="20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三、一份申请书填报一项地方标准制修订项目。</w:t>
      </w:r>
    </w:p>
    <w:p w14:paraId="6E8D07F7">
      <w:pPr>
        <w:spacing w:line="580" w:lineRule="exact"/>
        <w:ind w:firstLine="640" w:firstLineChars="200"/>
        <w:contextualSpacing/>
        <w:rPr>
          <w:rFonts w:hint="eastAsia" w:ascii="仿宋_GB2312" w:eastAsia="仿宋_GB2312"/>
          <w:sz w:val="32"/>
          <w:szCs w:val="32"/>
        </w:rPr>
      </w:pPr>
    </w:p>
    <w:p w14:paraId="569ED7BC">
      <w:pPr>
        <w:spacing w:line="580" w:lineRule="exact"/>
        <w:ind w:firstLine="640" w:firstLineChars="200"/>
        <w:contextualSpacing/>
        <w:rPr>
          <w:rFonts w:hint="eastAsia" w:ascii="仿宋_GB2312" w:eastAsia="仿宋_GB2312"/>
          <w:sz w:val="32"/>
          <w:szCs w:val="32"/>
        </w:rPr>
      </w:pPr>
    </w:p>
    <w:p w14:paraId="3982F041">
      <w:pPr>
        <w:spacing w:line="580" w:lineRule="exact"/>
        <w:ind w:firstLine="640" w:firstLineChars="200"/>
        <w:contextualSpacing/>
        <w:rPr>
          <w:rFonts w:hint="eastAsia" w:ascii="仿宋_GB2312" w:eastAsia="仿宋_GB2312"/>
          <w:sz w:val="32"/>
          <w:szCs w:val="32"/>
        </w:rPr>
      </w:pPr>
    </w:p>
    <w:p w14:paraId="75D750F9">
      <w:pPr>
        <w:spacing w:line="580" w:lineRule="exact"/>
        <w:ind w:firstLine="640" w:firstLineChars="200"/>
        <w:contextualSpacing/>
        <w:rPr>
          <w:rFonts w:hint="eastAsia" w:ascii="仿宋_GB2312" w:eastAsia="仿宋_GB2312"/>
          <w:sz w:val="32"/>
          <w:szCs w:val="32"/>
        </w:rPr>
      </w:pPr>
    </w:p>
    <w:p w14:paraId="361F751A">
      <w:pPr>
        <w:spacing w:line="580" w:lineRule="exact"/>
        <w:ind w:firstLine="640" w:firstLineChars="200"/>
        <w:contextualSpacing/>
        <w:rPr>
          <w:rFonts w:hint="eastAsia"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28" w:right="1304" w:bottom="1531" w:left="1531" w:header="851" w:footer="1247" w:gutter="0"/>
          <w:cols w:space="720" w:num="1"/>
          <w:titlePg/>
          <w:docGrid w:type="lines" w:linePitch="312" w:charSpace="0"/>
        </w:sectPr>
      </w:pP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453"/>
        <w:gridCol w:w="668"/>
        <w:gridCol w:w="157"/>
        <w:gridCol w:w="664"/>
        <w:gridCol w:w="1458"/>
        <w:gridCol w:w="36"/>
        <w:gridCol w:w="51"/>
        <w:gridCol w:w="32"/>
        <w:gridCol w:w="680"/>
        <w:gridCol w:w="1599"/>
      </w:tblGrid>
      <w:tr w14:paraId="3FA0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pct"/>
            <w:noWrap w:val="0"/>
            <w:vAlign w:val="center"/>
          </w:tcPr>
          <w:p w14:paraId="758BB177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标准项目名称</w:t>
            </w:r>
          </w:p>
        </w:tc>
        <w:tc>
          <w:tcPr>
            <w:tcW w:w="3990" w:type="pct"/>
            <w:gridSpan w:val="10"/>
            <w:noWrap w:val="0"/>
            <w:vAlign w:val="top"/>
          </w:tcPr>
          <w:p w14:paraId="2869BCBB"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769CD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pct"/>
            <w:noWrap w:val="0"/>
            <w:vAlign w:val="center"/>
          </w:tcPr>
          <w:p w14:paraId="6BE3D37E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  <w:lang w:val="e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制定</w:t>
            </w:r>
            <w:r>
              <w:rPr>
                <w:rFonts w:hint="eastAsia" w:ascii="仿宋_GB2312" w:eastAsia="仿宋_GB2312"/>
                <w:kern w:val="0"/>
                <w:sz w:val="24"/>
                <w:lang w:val="en"/>
              </w:rPr>
              <w:t>/修订</w:t>
            </w:r>
          </w:p>
        </w:tc>
        <w:tc>
          <w:tcPr>
            <w:tcW w:w="1245" w:type="pct"/>
            <w:gridSpan w:val="2"/>
            <w:noWrap w:val="0"/>
            <w:vAlign w:val="top"/>
          </w:tcPr>
          <w:p w14:paraId="71CB5804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制定  </w:t>
            </w: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>修订</w:t>
            </w:r>
          </w:p>
        </w:tc>
        <w:tc>
          <w:tcPr>
            <w:tcW w:w="1408" w:type="pct"/>
            <w:gridSpan w:val="6"/>
            <w:noWrap w:val="0"/>
            <w:vAlign w:val="top"/>
          </w:tcPr>
          <w:p w14:paraId="37B01D3C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被修订标准号</w:t>
            </w:r>
          </w:p>
        </w:tc>
        <w:tc>
          <w:tcPr>
            <w:tcW w:w="1337" w:type="pct"/>
            <w:gridSpan w:val="2"/>
            <w:noWrap w:val="0"/>
            <w:vAlign w:val="top"/>
          </w:tcPr>
          <w:p w14:paraId="657C65D9"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472DF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pct"/>
            <w:noWrap w:val="0"/>
            <w:vAlign w:val="center"/>
          </w:tcPr>
          <w:p w14:paraId="6E71A620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标准性质</w:t>
            </w:r>
          </w:p>
        </w:tc>
        <w:tc>
          <w:tcPr>
            <w:tcW w:w="1245" w:type="pct"/>
            <w:gridSpan w:val="2"/>
            <w:noWrap w:val="0"/>
            <w:vAlign w:val="top"/>
          </w:tcPr>
          <w:p w14:paraId="4312C3FF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推荐性</w:t>
            </w:r>
          </w:p>
        </w:tc>
        <w:tc>
          <w:tcPr>
            <w:tcW w:w="1408" w:type="pct"/>
            <w:gridSpan w:val="6"/>
            <w:noWrap w:val="0"/>
            <w:vAlign w:val="top"/>
          </w:tcPr>
          <w:p w14:paraId="7D5A8785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计划完成期限</w:t>
            </w:r>
          </w:p>
        </w:tc>
        <w:tc>
          <w:tcPr>
            <w:tcW w:w="1337" w:type="pct"/>
            <w:gridSpan w:val="2"/>
            <w:noWrap w:val="0"/>
            <w:vAlign w:val="top"/>
          </w:tcPr>
          <w:p w14:paraId="08335192"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16DAC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pct"/>
            <w:noWrap w:val="0"/>
            <w:vAlign w:val="center"/>
          </w:tcPr>
          <w:p w14:paraId="407264BC">
            <w:pPr>
              <w:widowControl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标准领域或</w:t>
            </w:r>
          </w:p>
          <w:p w14:paraId="1175606B">
            <w:pPr>
              <w:widowControl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类别</w:t>
            </w:r>
          </w:p>
        </w:tc>
        <w:tc>
          <w:tcPr>
            <w:tcW w:w="3990" w:type="pct"/>
            <w:gridSpan w:val="10"/>
            <w:noWrap w:val="0"/>
            <w:vAlign w:val="center"/>
          </w:tcPr>
          <w:p w14:paraId="31784982">
            <w:pPr>
              <w:widowControl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农业类  </w:t>
            </w: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工业类  </w:t>
            </w: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服务业类  </w:t>
            </w: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社会事业类  </w:t>
            </w: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>其他</w:t>
            </w:r>
          </w:p>
        </w:tc>
      </w:tr>
      <w:tr w14:paraId="06191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pct"/>
            <w:noWrap w:val="0"/>
            <w:vAlign w:val="center"/>
          </w:tcPr>
          <w:p w14:paraId="506D1F51">
            <w:pPr>
              <w:widowControl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国际标准分类法ICS</w:t>
            </w:r>
          </w:p>
        </w:tc>
        <w:tc>
          <w:tcPr>
            <w:tcW w:w="1245" w:type="pct"/>
            <w:gridSpan w:val="2"/>
            <w:noWrap w:val="0"/>
            <w:vAlign w:val="top"/>
          </w:tcPr>
          <w:p w14:paraId="6B57D029">
            <w:pPr>
              <w:widowControl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89" w:type="pct"/>
            <w:gridSpan w:val="5"/>
            <w:noWrap w:val="0"/>
            <w:vAlign w:val="top"/>
          </w:tcPr>
          <w:p w14:paraId="6ADE1E65">
            <w:pPr>
              <w:widowControl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中国标准文献分类法CCS</w:t>
            </w:r>
          </w:p>
        </w:tc>
        <w:tc>
          <w:tcPr>
            <w:tcW w:w="1356" w:type="pct"/>
            <w:gridSpan w:val="3"/>
            <w:noWrap w:val="0"/>
            <w:vAlign w:val="top"/>
          </w:tcPr>
          <w:p w14:paraId="3F6CFA65">
            <w:pPr>
              <w:widowControl/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0B8C0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pct"/>
            <w:noWrap w:val="0"/>
            <w:vAlign w:val="center"/>
          </w:tcPr>
          <w:p w14:paraId="65F16EDB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主要起草单位</w:t>
            </w:r>
          </w:p>
        </w:tc>
        <w:tc>
          <w:tcPr>
            <w:tcW w:w="3990" w:type="pct"/>
            <w:gridSpan w:val="10"/>
            <w:noWrap w:val="0"/>
            <w:vAlign w:val="top"/>
          </w:tcPr>
          <w:p w14:paraId="7A21E142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4C1FF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pct"/>
            <w:noWrap w:val="0"/>
            <w:vAlign w:val="center"/>
          </w:tcPr>
          <w:p w14:paraId="7F668117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行政主管部门</w:t>
            </w:r>
          </w:p>
        </w:tc>
        <w:tc>
          <w:tcPr>
            <w:tcW w:w="3990" w:type="pct"/>
            <w:gridSpan w:val="10"/>
            <w:noWrap w:val="0"/>
            <w:vAlign w:val="top"/>
          </w:tcPr>
          <w:p w14:paraId="3C9151D5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2DBB1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pct"/>
            <w:noWrap w:val="0"/>
            <w:vAlign w:val="center"/>
          </w:tcPr>
          <w:p w14:paraId="28BDD19B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其他起草单位</w:t>
            </w:r>
          </w:p>
        </w:tc>
        <w:tc>
          <w:tcPr>
            <w:tcW w:w="3990" w:type="pct"/>
            <w:gridSpan w:val="10"/>
            <w:noWrap w:val="0"/>
            <w:vAlign w:val="top"/>
          </w:tcPr>
          <w:p w14:paraId="14AF6650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3385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009" w:type="pct"/>
            <w:noWrap w:val="0"/>
            <w:vAlign w:val="center"/>
          </w:tcPr>
          <w:p w14:paraId="1D7ECF16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立项必要性及</w:t>
            </w:r>
          </w:p>
          <w:p w14:paraId="4948D53D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目的意义</w:t>
            </w:r>
          </w:p>
        </w:tc>
        <w:tc>
          <w:tcPr>
            <w:tcW w:w="3990" w:type="pct"/>
            <w:gridSpan w:val="10"/>
            <w:noWrap w:val="0"/>
            <w:vAlign w:val="top"/>
          </w:tcPr>
          <w:p w14:paraId="2E5A5212">
            <w:pPr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制定或修订的重要性和必要性。（包含政策依据、研究背景、可行性分析、项目的预期和效果等内容）</w:t>
            </w:r>
          </w:p>
        </w:tc>
      </w:tr>
      <w:tr w14:paraId="2C24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09" w:type="pct"/>
            <w:noWrap w:val="0"/>
            <w:vAlign w:val="center"/>
          </w:tcPr>
          <w:p w14:paraId="5404EF94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适用范围和主要技术内容</w:t>
            </w:r>
          </w:p>
        </w:tc>
        <w:tc>
          <w:tcPr>
            <w:tcW w:w="3990" w:type="pct"/>
            <w:gridSpan w:val="10"/>
            <w:noWrap w:val="0"/>
            <w:vAlign w:val="top"/>
          </w:tcPr>
          <w:p w14:paraId="4A75158B">
            <w:pPr>
              <w:adjustRightIn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1.制定项目：请写明标准的适用范围，涉及的主要技术内容；</w:t>
            </w:r>
          </w:p>
          <w:p w14:paraId="3ABCC090">
            <w:pPr>
              <w:widowControl/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2.修订项目：详细写出本次要修订的主要变化内容等。</w:t>
            </w:r>
          </w:p>
        </w:tc>
      </w:tr>
      <w:tr w14:paraId="0660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pct"/>
            <w:noWrap w:val="0"/>
            <w:vAlign w:val="center"/>
          </w:tcPr>
          <w:p w14:paraId="4DA7B45B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法律法规及标准依据</w:t>
            </w:r>
          </w:p>
        </w:tc>
        <w:tc>
          <w:tcPr>
            <w:tcW w:w="3990" w:type="pct"/>
            <w:gridSpan w:val="10"/>
            <w:noWrap w:val="0"/>
            <w:vAlign w:val="top"/>
          </w:tcPr>
          <w:p w14:paraId="53C9E424">
            <w:pPr>
              <w:widowControl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1.法律法规依据（列出制定该标准的法律、法规、规章、规范性文件等依据的名称、文号以及具体条款规定内容，并说明本标准与这些依据之间的关系）；</w:t>
            </w:r>
          </w:p>
          <w:p w14:paraId="006E594B">
            <w:pPr>
              <w:widowControl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2.参考和引用标准的标准号和标准名称；</w:t>
            </w:r>
          </w:p>
          <w:p w14:paraId="37A6D81D">
            <w:pPr>
              <w:widowControl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3.与国家、行业和四川省相关标准的内容异同。</w:t>
            </w:r>
          </w:p>
        </w:tc>
      </w:tr>
      <w:tr w14:paraId="019D6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pct"/>
            <w:noWrap w:val="0"/>
            <w:vAlign w:val="center"/>
          </w:tcPr>
          <w:p w14:paraId="05996AAD">
            <w:pPr>
              <w:widowControl/>
              <w:spacing w:line="38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是否有科研项目支撑</w:t>
            </w:r>
          </w:p>
        </w:tc>
        <w:tc>
          <w:tcPr>
            <w:tcW w:w="1337" w:type="pct"/>
            <w:gridSpan w:val="3"/>
            <w:noWrap w:val="0"/>
            <w:vAlign w:val="center"/>
          </w:tcPr>
          <w:p w14:paraId="1054E6B2">
            <w:pPr>
              <w:widowControl/>
              <w:spacing w:line="38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□是  □否</w:t>
            </w:r>
          </w:p>
        </w:tc>
        <w:tc>
          <w:tcPr>
            <w:tcW w:w="1267" w:type="pct"/>
            <w:gridSpan w:val="3"/>
            <w:noWrap w:val="0"/>
            <w:vAlign w:val="center"/>
          </w:tcPr>
          <w:p w14:paraId="5BAEB3A3">
            <w:pPr>
              <w:widowControl/>
              <w:spacing w:line="38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科研项目编号及名称</w:t>
            </w:r>
          </w:p>
        </w:tc>
        <w:tc>
          <w:tcPr>
            <w:tcW w:w="1385" w:type="pct"/>
            <w:gridSpan w:val="4"/>
            <w:noWrap w:val="0"/>
            <w:vAlign w:val="top"/>
          </w:tcPr>
          <w:p w14:paraId="13200526">
            <w:pPr>
              <w:widowControl/>
              <w:spacing w:line="380" w:lineRule="exact"/>
              <w:jc w:val="left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</w:p>
        </w:tc>
      </w:tr>
      <w:tr w14:paraId="3A9E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pct"/>
            <w:noWrap w:val="0"/>
            <w:vAlign w:val="center"/>
          </w:tcPr>
          <w:p w14:paraId="6BC08579">
            <w:pPr>
              <w:widowControl/>
              <w:spacing w:line="38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是否涉及</w:t>
            </w:r>
          </w:p>
          <w:p w14:paraId="490624B5">
            <w:pPr>
              <w:widowControl/>
              <w:spacing w:line="38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专利</w:t>
            </w:r>
          </w:p>
        </w:tc>
        <w:tc>
          <w:tcPr>
            <w:tcW w:w="1337" w:type="pct"/>
            <w:gridSpan w:val="3"/>
            <w:noWrap w:val="0"/>
            <w:vAlign w:val="center"/>
          </w:tcPr>
          <w:p w14:paraId="1E96F76D">
            <w:pPr>
              <w:widowControl/>
              <w:spacing w:line="38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□是  □否</w:t>
            </w:r>
          </w:p>
        </w:tc>
        <w:tc>
          <w:tcPr>
            <w:tcW w:w="1267" w:type="pct"/>
            <w:gridSpan w:val="3"/>
            <w:noWrap w:val="0"/>
            <w:vAlign w:val="center"/>
          </w:tcPr>
          <w:p w14:paraId="416B31A5">
            <w:pPr>
              <w:widowControl/>
              <w:spacing w:line="38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专利号及名称</w:t>
            </w:r>
          </w:p>
        </w:tc>
        <w:tc>
          <w:tcPr>
            <w:tcW w:w="1385" w:type="pct"/>
            <w:gridSpan w:val="4"/>
            <w:noWrap w:val="0"/>
            <w:vAlign w:val="top"/>
          </w:tcPr>
          <w:p w14:paraId="1B89A073">
            <w:pPr>
              <w:widowControl/>
              <w:spacing w:line="380" w:lineRule="exact"/>
              <w:jc w:val="left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</w:p>
        </w:tc>
      </w:tr>
      <w:tr w14:paraId="74156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pct"/>
            <w:noWrap w:val="0"/>
            <w:vAlign w:val="center"/>
          </w:tcPr>
          <w:p w14:paraId="34619739">
            <w:pPr>
              <w:widowControl/>
              <w:spacing w:line="38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标准起草单位专业背景</w:t>
            </w:r>
          </w:p>
        </w:tc>
        <w:tc>
          <w:tcPr>
            <w:tcW w:w="3990" w:type="pct"/>
            <w:gridSpan w:val="10"/>
            <w:noWrap w:val="0"/>
            <w:vAlign w:val="top"/>
          </w:tcPr>
          <w:p w14:paraId="198CD1E1"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主要工作职责、业绩、主导制定标准情况等</w:t>
            </w:r>
          </w:p>
        </w:tc>
      </w:tr>
      <w:tr w14:paraId="4341B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pct"/>
            <w:noWrap w:val="0"/>
            <w:vAlign w:val="center"/>
          </w:tcPr>
          <w:p w14:paraId="2D6CC8D0">
            <w:pPr>
              <w:widowControl/>
              <w:spacing w:line="38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主要起草人专业背景</w:t>
            </w:r>
          </w:p>
        </w:tc>
        <w:tc>
          <w:tcPr>
            <w:tcW w:w="3990" w:type="pct"/>
            <w:gridSpan w:val="10"/>
            <w:noWrap w:val="0"/>
            <w:vAlign w:val="top"/>
          </w:tcPr>
          <w:p w14:paraId="7EBAB2C0"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专业特长、业务技术成果、制定标准情况等</w:t>
            </w:r>
          </w:p>
        </w:tc>
      </w:tr>
      <w:tr w14:paraId="58FF9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pct"/>
            <w:noWrap w:val="0"/>
            <w:vAlign w:val="center"/>
          </w:tcPr>
          <w:p w14:paraId="05AB389D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项目负责人</w:t>
            </w:r>
          </w:p>
        </w:tc>
        <w:tc>
          <w:tcPr>
            <w:tcW w:w="853" w:type="pct"/>
            <w:noWrap w:val="0"/>
            <w:vAlign w:val="top"/>
          </w:tcPr>
          <w:p w14:paraId="6269E3B2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874" w:type="pct"/>
            <w:gridSpan w:val="3"/>
            <w:noWrap w:val="0"/>
            <w:vAlign w:val="top"/>
          </w:tcPr>
          <w:p w14:paraId="6B179342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  <w:lang w:val="en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职务</w:t>
            </w:r>
            <w:r>
              <w:rPr>
                <w:rFonts w:hint="eastAsia" w:ascii="仿宋_GB2312" w:hAnsi="方正仿宋_GBK" w:eastAsia="仿宋_GB2312" w:cs="方正仿宋_GBK"/>
                <w:kern w:val="0"/>
                <w:sz w:val="24"/>
                <w:lang w:val="en"/>
              </w:rPr>
              <w:t>/职称</w:t>
            </w:r>
          </w:p>
        </w:tc>
        <w:tc>
          <w:tcPr>
            <w:tcW w:w="856" w:type="pct"/>
            <w:noWrap w:val="0"/>
            <w:vAlign w:val="top"/>
          </w:tcPr>
          <w:p w14:paraId="79B877BC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468" w:type="pct"/>
            <w:gridSpan w:val="4"/>
            <w:noWrap w:val="0"/>
            <w:vAlign w:val="top"/>
          </w:tcPr>
          <w:p w14:paraId="75CBD662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电话</w:t>
            </w:r>
          </w:p>
        </w:tc>
        <w:tc>
          <w:tcPr>
            <w:tcW w:w="938" w:type="pct"/>
            <w:noWrap w:val="0"/>
            <w:vAlign w:val="top"/>
          </w:tcPr>
          <w:p w14:paraId="6592C644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</w:p>
        </w:tc>
      </w:tr>
      <w:tr w14:paraId="0834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pct"/>
            <w:noWrap w:val="0"/>
            <w:vAlign w:val="center"/>
          </w:tcPr>
          <w:p w14:paraId="5B68E64A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项目联系人</w:t>
            </w:r>
          </w:p>
        </w:tc>
        <w:tc>
          <w:tcPr>
            <w:tcW w:w="853" w:type="pct"/>
            <w:noWrap w:val="0"/>
            <w:vAlign w:val="top"/>
          </w:tcPr>
          <w:p w14:paraId="75245ADD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874" w:type="pct"/>
            <w:gridSpan w:val="3"/>
            <w:noWrap w:val="0"/>
            <w:vAlign w:val="top"/>
          </w:tcPr>
          <w:p w14:paraId="3EFA8191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  <w:lang w:val="en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职务</w:t>
            </w:r>
            <w:r>
              <w:rPr>
                <w:rFonts w:hint="eastAsia" w:ascii="仿宋_GB2312" w:hAnsi="方正仿宋_GBK" w:eastAsia="仿宋_GB2312" w:cs="方正仿宋_GBK"/>
                <w:kern w:val="0"/>
                <w:sz w:val="24"/>
                <w:lang w:val="en"/>
              </w:rPr>
              <w:t>/职称</w:t>
            </w:r>
          </w:p>
        </w:tc>
        <w:tc>
          <w:tcPr>
            <w:tcW w:w="856" w:type="pct"/>
            <w:noWrap w:val="0"/>
            <w:vAlign w:val="top"/>
          </w:tcPr>
          <w:p w14:paraId="6229E57E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468" w:type="pct"/>
            <w:gridSpan w:val="4"/>
            <w:noWrap w:val="0"/>
            <w:vAlign w:val="top"/>
          </w:tcPr>
          <w:p w14:paraId="62738CF1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电话</w:t>
            </w:r>
          </w:p>
        </w:tc>
        <w:tc>
          <w:tcPr>
            <w:tcW w:w="938" w:type="pct"/>
            <w:noWrap w:val="0"/>
            <w:vAlign w:val="top"/>
          </w:tcPr>
          <w:p w14:paraId="486DF075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</w:p>
        </w:tc>
      </w:tr>
      <w:tr w14:paraId="2155F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pct"/>
            <w:noWrap w:val="0"/>
            <w:vAlign w:val="center"/>
          </w:tcPr>
          <w:p w14:paraId="034A0810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通讯地址</w:t>
            </w:r>
          </w:p>
        </w:tc>
        <w:tc>
          <w:tcPr>
            <w:tcW w:w="1727" w:type="pct"/>
            <w:gridSpan w:val="4"/>
            <w:noWrap w:val="0"/>
            <w:vAlign w:val="top"/>
          </w:tcPr>
          <w:p w14:paraId="0042E3BB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1325" w:type="pct"/>
            <w:gridSpan w:val="5"/>
            <w:noWrap w:val="0"/>
            <w:vAlign w:val="top"/>
          </w:tcPr>
          <w:p w14:paraId="50C5A429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邮箱</w:t>
            </w:r>
          </w:p>
        </w:tc>
        <w:tc>
          <w:tcPr>
            <w:tcW w:w="938" w:type="pct"/>
            <w:noWrap w:val="0"/>
            <w:vAlign w:val="top"/>
          </w:tcPr>
          <w:p w14:paraId="560E0F2F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</w:p>
        </w:tc>
      </w:tr>
      <w:tr w14:paraId="24DA5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09" w:type="pct"/>
            <w:vMerge w:val="restart"/>
            <w:noWrap w:val="0"/>
            <w:vAlign w:val="center"/>
          </w:tcPr>
          <w:p w14:paraId="52535DEB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主</w:t>
            </w:r>
          </w:p>
          <w:p w14:paraId="6557FC8B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要</w:t>
            </w:r>
          </w:p>
          <w:p w14:paraId="7E1212A1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起</w:t>
            </w:r>
          </w:p>
          <w:p w14:paraId="1A04CBD4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草</w:t>
            </w:r>
          </w:p>
          <w:p w14:paraId="30AE8C92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单</w:t>
            </w:r>
          </w:p>
          <w:p w14:paraId="682AF596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位</w:t>
            </w:r>
          </w:p>
        </w:tc>
        <w:tc>
          <w:tcPr>
            <w:tcW w:w="1337" w:type="pct"/>
            <w:gridSpan w:val="3"/>
            <w:noWrap w:val="0"/>
            <w:vAlign w:val="center"/>
          </w:tcPr>
          <w:p w14:paraId="07043549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单位名称</w:t>
            </w:r>
          </w:p>
        </w:tc>
        <w:tc>
          <w:tcPr>
            <w:tcW w:w="2653" w:type="pct"/>
            <w:gridSpan w:val="7"/>
            <w:noWrap w:val="0"/>
            <w:vAlign w:val="center"/>
          </w:tcPr>
          <w:p w14:paraId="60ACFA90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</w:p>
        </w:tc>
      </w:tr>
      <w:tr w14:paraId="3283A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09" w:type="pct"/>
            <w:vMerge w:val="continue"/>
            <w:noWrap w:val="0"/>
            <w:vAlign w:val="top"/>
          </w:tcPr>
          <w:p w14:paraId="36E8C3C8">
            <w:pPr>
              <w:widowControl/>
              <w:spacing w:line="400" w:lineRule="exact"/>
              <w:jc w:val="left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1337" w:type="pct"/>
            <w:gridSpan w:val="3"/>
            <w:noWrap w:val="0"/>
            <w:vAlign w:val="center"/>
          </w:tcPr>
          <w:p w14:paraId="6F8F0C2C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单位负责人（签字）</w:t>
            </w:r>
          </w:p>
        </w:tc>
        <w:tc>
          <w:tcPr>
            <w:tcW w:w="2653" w:type="pct"/>
            <w:gridSpan w:val="7"/>
            <w:noWrap w:val="0"/>
            <w:vAlign w:val="center"/>
          </w:tcPr>
          <w:p w14:paraId="0BC22598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</w:p>
        </w:tc>
      </w:tr>
      <w:tr w14:paraId="0E761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1009" w:type="pct"/>
            <w:vMerge w:val="continue"/>
            <w:noWrap w:val="0"/>
            <w:vAlign w:val="top"/>
          </w:tcPr>
          <w:p w14:paraId="16356489">
            <w:pPr>
              <w:widowControl/>
              <w:spacing w:line="400" w:lineRule="exact"/>
              <w:jc w:val="left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1337" w:type="pct"/>
            <w:gridSpan w:val="3"/>
            <w:noWrap w:val="0"/>
            <w:vAlign w:val="center"/>
          </w:tcPr>
          <w:p w14:paraId="0B9A3056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单位意见</w:t>
            </w:r>
          </w:p>
        </w:tc>
        <w:tc>
          <w:tcPr>
            <w:tcW w:w="2653" w:type="pct"/>
            <w:gridSpan w:val="7"/>
            <w:noWrap w:val="0"/>
            <w:vAlign w:val="top"/>
          </w:tcPr>
          <w:p w14:paraId="0311A308">
            <w:pPr>
              <w:widowControl/>
              <w:spacing w:line="400" w:lineRule="exact"/>
              <w:jc w:val="left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</w:p>
          <w:p w14:paraId="2F1F5914">
            <w:pPr>
              <w:widowControl/>
              <w:spacing w:line="400" w:lineRule="exact"/>
              <w:jc w:val="left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 xml:space="preserve">                         </w:t>
            </w:r>
          </w:p>
          <w:p w14:paraId="77690C36">
            <w:pPr>
              <w:widowControl/>
              <w:spacing w:line="400" w:lineRule="exact"/>
              <w:jc w:val="left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 xml:space="preserve">     </w:t>
            </w:r>
          </w:p>
          <w:p w14:paraId="41A94E47">
            <w:pPr>
              <w:widowControl/>
              <w:spacing w:line="400" w:lineRule="exact"/>
              <w:jc w:val="left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 xml:space="preserve">    </w:t>
            </w:r>
          </w:p>
          <w:p w14:paraId="0E650914">
            <w:pPr>
              <w:widowControl/>
              <w:spacing w:line="400" w:lineRule="exact"/>
              <w:ind w:firstLine="2400" w:firstLineChars="1000"/>
              <w:jc w:val="left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（单位盖章）</w:t>
            </w:r>
          </w:p>
          <w:p w14:paraId="4AEF5533">
            <w:pPr>
              <w:widowControl/>
              <w:spacing w:line="400" w:lineRule="exact"/>
              <w:jc w:val="left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 xml:space="preserve">                    年   月   日</w:t>
            </w:r>
          </w:p>
        </w:tc>
      </w:tr>
      <w:tr w14:paraId="5B5E5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09" w:type="pct"/>
            <w:vMerge w:val="restart"/>
            <w:noWrap w:val="0"/>
            <w:vAlign w:val="center"/>
          </w:tcPr>
          <w:p w14:paraId="559817C2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市</w:t>
            </w:r>
          </w:p>
          <w:p w14:paraId="2F6E6C4A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级</w:t>
            </w:r>
          </w:p>
          <w:p w14:paraId="6B24FD24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行</w:t>
            </w:r>
          </w:p>
          <w:p w14:paraId="553DC10F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政</w:t>
            </w:r>
          </w:p>
          <w:p w14:paraId="27A85C27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主</w:t>
            </w:r>
          </w:p>
          <w:p w14:paraId="548BDACC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管</w:t>
            </w:r>
          </w:p>
          <w:p w14:paraId="118C737F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部</w:t>
            </w:r>
          </w:p>
          <w:p w14:paraId="248BF445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门</w:t>
            </w:r>
          </w:p>
        </w:tc>
        <w:tc>
          <w:tcPr>
            <w:tcW w:w="1337" w:type="pct"/>
            <w:gridSpan w:val="3"/>
            <w:noWrap w:val="0"/>
            <w:vAlign w:val="center"/>
          </w:tcPr>
          <w:p w14:paraId="681463DF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单位名称</w:t>
            </w:r>
          </w:p>
        </w:tc>
        <w:tc>
          <w:tcPr>
            <w:tcW w:w="2653" w:type="pct"/>
            <w:gridSpan w:val="7"/>
            <w:noWrap w:val="0"/>
            <w:vAlign w:val="center"/>
          </w:tcPr>
          <w:p w14:paraId="4E2DAFF1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</w:p>
        </w:tc>
      </w:tr>
      <w:tr w14:paraId="30043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09" w:type="pct"/>
            <w:vMerge w:val="continue"/>
            <w:noWrap w:val="0"/>
            <w:vAlign w:val="top"/>
          </w:tcPr>
          <w:p w14:paraId="403CC857">
            <w:pPr>
              <w:widowControl/>
              <w:spacing w:line="400" w:lineRule="exact"/>
              <w:jc w:val="left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1337" w:type="pct"/>
            <w:gridSpan w:val="3"/>
            <w:noWrap w:val="0"/>
            <w:vAlign w:val="center"/>
          </w:tcPr>
          <w:p w14:paraId="1E5AB79F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单位负责人（签字）</w:t>
            </w:r>
          </w:p>
        </w:tc>
        <w:tc>
          <w:tcPr>
            <w:tcW w:w="2653" w:type="pct"/>
            <w:gridSpan w:val="7"/>
            <w:noWrap w:val="0"/>
            <w:vAlign w:val="center"/>
          </w:tcPr>
          <w:p w14:paraId="1072B5CF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</w:p>
        </w:tc>
      </w:tr>
      <w:tr w14:paraId="3EB4E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1009" w:type="pct"/>
            <w:vMerge w:val="continue"/>
            <w:noWrap w:val="0"/>
            <w:vAlign w:val="top"/>
          </w:tcPr>
          <w:p w14:paraId="0BC2CF00">
            <w:pPr>
              <w:widowControl/>
              <w:spacing w:line="400" w:lineRule="exact"/>
              <w:jc w:val="left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</w:p>
        </w:tc>
        <w:tc>
          <w:tcPr>
            <w:tcW w:w="1337" w:type="pct"/>
            <w:gridSpan w:val="3"/>
            <w:noWrap w:val="0"/>
            <w:vAlign w:val="center"/>
          </w:tcPr>
          <w:p w14:paraId="1C6C53A2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单位意见</w:t>
            </w:r>
          </w:p>
        </w:tc>
        <w:tc>
          <w:tcPr>
            <w:tcW w:w="2653" w:type="pct"/>
            <w:gridSpan w:val="7"/>
            <w:noWrap w:val="0"/>
            <w:vAlign w:val="top"/>
          </w:tcPr>
          <w:p w14:paraId="4CCD9026">
            <w:pPr>
              <w:widowControl/>
              <w:spacing w:line="400" w:lineRule="exact"/>
              <w:jc w:val="left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 xml:space="preserve">                                 </w:t>
            </w:r>
          </w:p>
          <w:p w14:paraId="152F5B56">
            <w:pPr>
              <w:spacing w:line="400" w:lineRule="exact"/>
              <w:rPr>
                <w:rFonts w:hint="eastAsia" w:ascii="仿宋_GB2312" w:hAnsi="方正仿宋_GBK" w:eastAsia="仿宋_GB2312" w:cs="方正仿宋_GBK"/>
                <w:sz w:val="24"/>
              </w:rPr>
            </w:pPr>
          </w:p>
          <w:p w14:paraId="537BEB85">
            <w:pPr>
              <w:widowControl/>
              <w:spacing w:line="400" w:lineRule="exact"/>
              <w:ind w:firstLine="4080" w:firstLineChars="1700"/>
              <w:jc w:val="left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</w:p>
          <w:p w14:paraId="37D4DC68">
            <w:pPr>
              <w:pStyle w:val="3"/>
              <w:rPr>
                <w:rFonts w:hint="eastAsia" w:ascii="仿宋_GB2312" w:eastAsia="仿宋_GB2312"/>
              </w:rPr>
            </w:pPr>
          </w:p>
          <w:p w14:paraId="7953E25A">
            <w:pPr>
              <w:widowControl/>
              <w:spacing w:line="400" w:lineRule="exact"/>
              <w:jc w:val="left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 xml:space="preserve">                    （单位盖章）</w:t>
            </w:r>
          </w:p>
          <w:p w14:paraId="6F58E8DD">
            <w:pPr>
              <w:widowControl/>
              <w:spacing w:line="400" w:lineRule="exact"/>
              <w:jc w:val="left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 xml:space="preserve">                    年   月   日</w:t>
            </w:r>
          </w:p>
        </w:tc>
      </w:tr>
      <w:tr w14:paraId="697CF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</w:trPr>
        <w:tc>
          <w:tcPr>
            <w:tcW w:w="1009" w:type="pct"/>
            <w:noWrap w:val="0"/>
            <w:vAlign w:val="center"/>
          </w:tcPr>
          <w:p w14:paraId="44D76896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eastAsia="仿宋_GB2312" w:cs="方正仿宋_GBK"/>
                <w:kern w:val="0"/>
                <w:sz w:val="24"/>
              </w:rPr>
              <w:t>需</w:t>
            </w:r>
          </w:p>
          <w:p w14:paraId="7BBF576A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eastAsia="仿宋_GB2312" w:cs="方正仿宋_GBK"/>
                <w:kern w:val="0"/>
                <w:sz w:val="24"/>
              </w:rPr>
              <w:t>要</w:t>
            </w:r>
          </w:p>
          <w:p w14:paraId="5ACBAD61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eastAsia="仿宋_GB2312" w:cs="方正仿宋_GBK"/>
                <w:kern w:val="0"/>
                <w:sz w:val="24"/>
              </w:rPr>
              <w:t>说</w:t>
            </w:r>
          </w:p>
          <w:p w14:paraId="4B333245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eastAsia="仿宋_GB2312" w:cs="方正仿宋_GBK"/>
                <w:kern w:val="0"/>
                <w:sz w:val="24"/>
              </w:rPr>
              <w:t>明</w:t>
            </w:r>
          </w:p>
          <w:p w14:paraId="5271F156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eastAsia="仿宋_GB2312" w:cs="方正仿宋_GBK"/>
                <w:kern w:val="0"/>
                <w:sz w:val="24"/>
              </w:rPr>
              <w:t>的</w:t>
            </w:r>
          </w:p>
          <w:p w14:paraId="578187EB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eastAsia="仿宋_GB2312" w:cs="方正仿宋_GBK"/>
                <w:kern w:val="0"/>
                <w:sz w:val="24"/>
              </w:rPr>
              <w:t>事</w:t>
            </w:r>
          </w:p>
          <w:p w14:paraId="3EBAE713">
            <w:pPr>
              <w:widowControl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eastAsia="仿宋_GB2312" w:cs="方正仿宋_GBK"/>
                <w:kern w:val="0"/>
                <w:sz w:val="24"/>
              </w:rPr>
              <w:t>项</w:t>
            </w:r>
          </w:p>
        </w:tc>
        <w:tc>
          <w:tcPr>
            <w:tcW w:w="3990" w:type="pct"/>
            <w:gridSpan w:val="10"/>
            <w:noWrap w:val="0"/>
            <w:vAlign w:val="top"/>
          </w:tcPr>
          <w:p w14:paraId="0DC82308">
            <w:pPr>
              <w:spacing w:line="400" w:lineRule="exact"/>
              <w:contextualSpacing/>
              <w:rPr>
                <w:rFonts w:hint="eastAsia" w:ascii="仿宋_GB2312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eastAsia="仿宋_GB2312" w:cs="方正仿宋_GBK"/>
                <w:kern w:val="0"/>
                <w:sz w:val="24"/>
              </w:rPr>
              <w:t>1.标准项目内容涉及多个部门，牵头的市级行政主管部门应征求市级有关行政主管部门意见，并加盖市级有关行政主管部门公章。</w:t>
            </w:r>
          </w:p>
          <w:p w14:paraId="5AF1D61D">
            <w:pPr>
              <w:spacing w:line="400" w:lineRule="exact"/>
              <w:contextualSpacing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 w:cs="方正仿宋_GBK"/>
                <w:kern w:val="0"/>
                <w:sz w:val="24"/>
              </w:rPr>
              <w:t>2.标准主导单位和参与单位中涉及外商投资企业和台资企业的，应予以说明。</w:t>
            </w:r>
          </w:p>
          <w:p w14:paraId="7A367D2B">
            <w:pPr>
              <w:widowControl/>
              <w:spacing w:line="400" w:lineRule="exact"/>
              <w:jc w:val="left"/>
              <w:rPr>
                <w:rFonts w:hint="eastAsia" w:ascii="仿宋_GB2312" w:eastAsia="仿宋_GB2312" w:cs="方正仿宋_GBK"/>
                <w:kern w:val="0"/>
                <w:sz w:val="24"/>
              </w:rPr>
            </w:pPr>
          </w:p>
        </w:tc>
      </w:tr>
    </w:tbl>
    <w:p w14:paraId="53BF048B"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AD2D21-5ACD-496F-BFEB-5772F349230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09179E2-3DD6-47E6-93B5-C79D52F26B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10" w:usb3="00000000" w:csb0="00040000" w:csb1="00000000"/>
    <w:embedRegular r:id="rId3" w:fontKey="{A787A14F-BD3D-4712-9136-0D1BAE6A3EF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8CAB1C2-BFA6-499C-B14E-3DB6A8D87DE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87890224-F420-4F37-9CF9-4AC122B71EE1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6" w:fontKey="{4B2AEAED-6B44-454B-BE68-E006CF7F67F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50AB3E0D-52CF-4795-A62C-88A2A45B38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17A46400-E33E-467E-B647-65025FC5A5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7BDA3">
    <w:pPr>
      <w:pStyle w:val="5"/>
      <w:framePr w:wrap="around" w:vAnchor="text" w:hAnchor="margin" w:xAlign="outside" w:y="1"/>
      <w:ind w:right="294" w:rightChars="140" w:firstLine="280" w:firstLineChars="100"/>
      <w:rPr>
        <w:rStyle w:val="10"/>
        <w:rFonts w:hint="eastAsia"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－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4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－</w:t>
    </w:r>
  </w:p>
  <w:p w14:paraId="4E923CA1">
    <w:pPr>
      <w:pStyle w:val="5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C4A28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4882AD48"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3F3D4">
    <w:pPr>
      <w:pStyle w:val="5"/>
      <w:framePr w:wrap="around" w:vAnchor="text" w:hAnchor="margin" w:xAlign="outside" w:y="1"/>
      <w:ind w:right="258" w:rightChars="123" w:firstLine="280" w:firstLineChars="100"/>
      <w:rPr>
        <w:rStyle w:val="10"/>
        <w:rFonts w:hint="eastAsia"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－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9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－</w:t>
    </w:r>
  </w:p>
  <w:p w14:paraId="2E5079BF">
    <w:pPr>
      <w:pStyle w:val="5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BD5FB">
    <w:pPr>
      <w:pStyle w:val="6"/>
      <w:pBdr>
        <w:bottom w:val="none" w:color="auto" w:sz="0" w:space="0"/>
      </w:pBd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B5746"/>
    <w:rsid w:val="139B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仿宋"/>
      <w:b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eastAsia="仿宋"/>
      <w:sz w:val="32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20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="仿宋"/>
      <w:sz w:val="18"/>
      <w:szCs w:val="20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paragraph" w:customStyle="1" w:styleId="11">
    <w:name w:val="Char Char Char Char"/>
    <w:basedOn w:val="1"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2024-12-31T08:12:00Z</dcterms:created>
  <dc:creator>既无风雨也无晴</dc:creator>
  <cp:lastModifiedBy>既无风雨也无晴</cp:lastModifiedBy>
  <dcterms:modified xsi:type="dcterms:W3CDTF">2024-12-31T08:13:51Z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1E3B2C9EAAC44A89AB08FB28EB658038_11</vt:lpwstr>
  </property>
  <property fmtid="{D5CDD505-2E9C-101B-9397-08002B2CF9AE}" pid="4" name="KSOTemplateDocerSaveRecord">
    <vt:lpwstr>eyJoZGlkIjoiMWNiZWFiNzA3OTVlY2NlZjJmNzhmMTkwMjYwMGJjZGMiLCJ1c2VySWQiOiIzMjkwMTMzNzQifQ==</vt:lpwstr>
  </property>
</Properties>
</file>